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6F39D9" w14:textId="77777777" w:rsidR="002155CD" w:rsidRPr="0054409D" w:rsidRDefault="002155CD" w:rsidP="002155CD">
      <w:pPr>
        <w:spacing w:after="0" w:line="240" w:lineRule="auto"/>
        <w:jc w:val="center"/>
        <w:rPr>
          <w:rFonts w:ascii="Times New Roman" w:hAnsi="Times New Roman"/>
          <w:color w:val="FF0000"/>
        </w:rPr>
      </w:pPr>
      <w:r w:rsidRPr="0054409D">
        <w:rPr>
          <w:rFonts w:ascii="Times New Roman" w:hAnsi="Times New Roman"/>
          <w:noProof/>
          <w:color w:val="FF0000"/>
          <w:sz w:val="28"/>
          <w:szCs w:val="28"/>
          <w:lang w:val="ru-RU" w:eastAsia="ru-RU"/>
        </w:rPr>
        <w:drawing>
          <wp:inline distT="0" distB="0" distL="0" distR="0" wp14:anchorId="60087038" wp14:editId="3EC602DD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0B080E" w14:textId="012F1E6B" w:rsidR="002155CD" w:rsidRPr="00131340" w:rsidRDefault="00B446C8" w:rsidP="00B446C8">
      <w:pPr>
        <w:pStyle w:val="1"/>
        <w:spacing w:line="240" w:lineRule="auto"/>
        <w:ind w:left="2124" w:firstLine="708"/>
        <w:rPr>
          <w:rFonts w:ascii="Times New Roman" w:hAnsi="Times New Roman" w:cs="Times New Roman"/>
          <w:b/>
          <w:color w:val="000000"/>
          <w:sz w:val="12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lang w:val="uk-UA"/>
        </w:rPr>
        <w:t xml:space="preserve">             </w:t>
      </w:r>
      <w:r w:rsidR="009F44BB">
        <w:rPr>
          <w:rFonts w:ascii="Times New Roman" w:hAnsi="Times New Roman" w:cs="Times New Roman"/>
          <w:b/>
          <w:color w:val="000000"/>
          <w:sz w:val="28"/>
          <w:lang w:val="uk-UA"/>
        </w:rPr>
        <w:t xml:space="preserve">  </w:t>
      </w:r>
      <w:r w:rsidR="002155CD" w:rsidRPr="002F7DC4">
        <w:rPr>
          <w:rFonts w:ascii="Times New Roman" w:hAnsi="Times New Roman" w:cs="Times New Roman"/>
          <w:b/>
          <w:color w:val="000000"/>
          <w:sz w:val="28"/>
        </w:rPr>
        <w:t>У К Р А Ї Н А</w:t>
      </w:r>
      <w:r w:rsidR="00131340">
        <w:rPr>
          <w:rFonts w:ascii="Times New Roman" w:hAnsi="Times New Roman" w:cs="Times New Roman"/>
          <w:b/>
          <w:color w:val="000000"/>
          <w:sz w:val="28"/>
        </w:rPr>
        <w:tab/>
      </w:r>
      <w:r w:rsidR="00131340">
        <w:rPr>
          <w:rFonts w:ascii="Times New Roman" w:hAnsi="Times New Roman" w:cs="Times New Roman"/>
          <w:b/>
          <w:color w:val="000000"/>
          <w:sz w:val="28"/>
        </w:rPr>
        <w:tab/>
      </w:r>
      <w:r w:rsidR="00131340">
        <w:rPr>
          <w:rFonts w:ascii="Times New Roman" w:hAnsi="Times New Roman" w:cs="Times New Roman"/>
          <w:b/>
          <w:color w:val="000000"/>
          <w:sz w:val="28"/>
        </w:rPr>
        <w:tab/>
      </w:r>
    </w:p>
    <w:p w14:paraId="1740F334" w14:textId="77777777" w:rsidR="002155CD" w:rsidRPr="00B446C8" w:rsidRDefault="002155CD" w:rsidP="002155CD">
      <w:pPr>
        <w:spacing w:after="0" w:line="240" w:lineRule="auto"/>
        <w:rPr>
          <w:rFonts w:ascii="Times New Roman" w:hAnsi="Times New Roman"/>
          <w:b/>
          <w:color w:val="000000"/>
          <w:sz w:val="8"/>
          <w:szCs w:val="16"/>
        </w:rPr>
      </w:pPr>
    </w:p>
    <w:p w14:paraId="31BEDDDE" w14:textId="0FC6EE72" w:rsidR="002155CD" w:rsidRPr="0054409D" w:rsidRDefault="009F44BB" w:rsidP="002155C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 w:rsidR="002155CD" w:rsidRPr="0054409D">
        <w:rPr>
          <w:rFonts w:ascii="Times New Roman" w:hAnsi="Times New Roman"/>
          <w:b/>
          <w:color w:val="000000"/>
          <w:sz w:val="28"/>
        </w:rPr>
        <w:t xml:space="preserve">Тростянецька міська рада                            </w:t>
      </w:r>
    </w:p>
    <w:p w14:paraId="02526E89" w14:textId="5DB6548B" w:rsidR="002155CD" w:rsidRPr="0054409D" w:rsidRDefault="009F44BB" w:rsidP="002155C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2155CD" w:rsidRPr="0054409D">
        <w:rPr>
          <w:rFonts w:ascii="Times New Roman" w:hAnsi="Times New Roman"/>
          <w:b/>
          <w:color w:val="000000"/>
          <w:sz w:val="28"/>
          <w:szCs w:val="28"/>
        </w:rPr>
        <w:t xml:space="preserve">Виконавчий комітет                     </w:t>
      </w:r>
    </w:p>
    <w:p w14:paraId="2F672BED" w14:textId="77777777" w:rsidR="002155CD" w:rsidRPr="00B446C8" w:rsidRDefault="002155CD" w:rsidP="002155CD">
      <w:pPr>
        <w:spacing w:after="0" w:line="240" w:lineRule="auto"/>
        <w:jc w:val="center"/>
        <w:rPr>
          <w:rFonts w:ascii="Times New Roman" w:hAnsi="Times New Roman"/>
          <w:b/>
          <w:color w:val="000000"/>
          <w:sz w:val="14"/>
          <w:szCs w:val="28"/>
        </w:rPr>
      </w:pPr>
    </w:p>
    <w:p w14:paraId="240CF8BF" w14:textId="77777777" w:rsidR="002155CD" w:rsidRPr="0054409D" w:rsidRDefault="002155CD" w:rsidP="002155C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</w:rPr>
      </w:pPr>
      <w:r w:rsidRPr="0054409D">
        <w:rPr>
          <w:rFonts w:ascii="Times New Roman" w:hAnsi="Times New Roman"/>
          <w:b/>
          <w:color w:val="000000"/>
          <w:sz w:val="28"/>
        </w:rPr>
        <w:t xml:space="preserve">Р І Ш Е Н </w:t>
      </w:r>
      <w:proofErr w:type="spellStart"/>
      <w:r w:rsidRPr="0054409D">
        <w:rPr>
          <w:rFonts w:ascii="Times New Roman" w:hAnsi="Times New Roman"/>
          <w:b/>
          <w:color w:val="000000"/>
          <w:sz w:val="28"/>
        </w:rPr>
        <w:t>Н</w:t>
      </w:r>
      <w:proofErr w:type="spellEnd"/>
      <w:r w:rsidRPr="0054409D">
        <w:rPr>
          <w:rFonts w:ascii="Times New Roman" w:hAnsi="Times New Roman"/>
          <w:b/>
          <w:color w:val="000000"/>
          <w:sz w:val="28"/>
        </w:rPr>
        <w:t xml:space="preserve"> Я                              </w:t>
      </w:r>
    </w:p>
    <w:p w14:paraId="20AF731B" w14:textId="77777777" w:rsidR="002155CD" w:rsidRPr="00B446C8" w:rsidRDefault="002155CD" w:rsidP="002155CD">
      <w:pPr>
        <w:spacing w:after="0" w:line="240" w:lineRule="auto"/>
        <w:jc w:val="center"/>
        <w:rPr>
          <w:rFonts w:ascii="Times New Roman" w:hAnsi="Times New Roman"/>
          <w:b/>
          <w:color w:val="000000"/>
          <w:sz w:val="18"/>
          <w:szCs w:val="28"/>
        </w:rPr>
      </w:pPr>
    </w:p>
    <w:p w14:paraId="05DFA3BC" w14:textId="28561FB2" w:rsidR="002155CD" w:rsidRPr="00131340" w:rsidRDefault="00895B51" w:rsidP="002155CD">
      <w:pPr>
        <w:pStyle w:val="1"/>
        <w:spacing w:before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від 09 липня </w:t>
      </w:r>
      <w:r w:rsidR="002155CD" w:rsidRPr="0013134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202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6</w:t>
      </w:r>
      <w:r w:rsidR="002155CD" w:rsidRPr="0013134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року</w:t>
      </w:r>
    </w:p>
    <w:p w14:paraId="6F991D5D" w14:textId="6A76B948" w:rsidR="002155CD" w:rsidRPr="002F7DC4" w:rsidRDefault="002155CD" w:rsidP="002155CD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2F7DC4">
        <w:rPr>
          <w:rFonts w:ascii="Times New Roman" w:hAnsi="Times New Roman"/>
          <w:b/>
          <w:color w:val="000000"/>
          <w:sz w:val="28"/>
          <w:szCs w:val="28"/>
        </w:rPr>
        <w:t>м. Тростянець</w:t>
      </w:r>
      <w:r w:rsidRPr="002F7DC4">
        <w:rPr>
          <w:rFonts w:ascii="Times New Roman" w:hAnsi="Times New Roman"/>
          <w:b/>
          <w:color w:val="000000"/>
          <w:sz w:val="28"/>
          <w:szCs w:val="28"/>
        </w:rPr>
        <w:tab/>
      </w:r>
      <w:r w:rsidRPr="002F7DC4">
        <w:rPr>
          <w:rFonts w:ascii="Times New Roman" w:hAnsi="Times New Roman"/>
          <w:b/>
          <w:color w:val="000000"/>
          <w:sz w:val="28"/>
          <w:szCs w:val="28"/>
        </w:rPr>
        <w:tab/>
      </w:r>
      <w:r w:rsidRPr="002F7DC4">
        <w:rPr>
          <w:rFonts w:ascii="Times New Roman" w:hAnsi="Times New Roman"/>
          <w:b/>
          <w:color w:val="000000"/>
          <w:sz w:val="28"/>
          <w:szCs w:val="28"/>
        </w:rPr>
        <w:tab/>
        <w:t xml:space="preserve">           № </w:t>
      </w:r>
      <w:r w:rsidR="00B446C8">
        <w:rPr>
          <w:rFonts w:ascii="Times New Roman" w:hAnsi="Times New Roman"/>
          <w:b/>
          <w:color w:val="000000"/>
          <w:sz w:val="28"/>
          <w:szCs w:val="28"/>
        </w:rPr>
        <w:t xml:space="preserve">548 </w:t>
      </w:r>
    </w:p>
    <w:p w14:paraId="202DFAE8" w14:textId="77777777" w:rsidR="00A52D77" w:rsidRPr="008479F5" w:rsidRDefault="00A52D77" w:rsidP="00A52D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</w:p>
    <w:p w14:paraId="528A0BDF" w14:textId="010C2ABF" w:rsidR="00A52D77" w:rsidRDefault="00A52D77" w:rsidP="00A52D7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 надання нецільової матеріальної</w:t>
      </w:r>
      <w:r w:rsidR="000A7F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допомоги членам добровольчого</w:t>
      </w:r>
      <w:r w:rsidR="000A7F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формування Тростянецької</w:t>
      </w:r>
      <w:r w:rsidR="00985D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міської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територіальної громади №1</w:t>
      </w:r>
      <w:r w:rsidR="001A02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E44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 </w:t>
      </w:r>
      <w:r w:rsidR="00312E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червень </w:t>
      </w:r>
      <w:r w:rsidR="00446D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</w:t>
      </w:r>
      <w:r w:rsidR="001750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446D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року</w:t>
      </w:r>
    </w:p>
    <w:p w14:paraId="14F65CBB" w14:textId="77777777" w:rsidR="00A52D77" w:rsidRPr="00FE7192" w:rsidRDefault="00A52D77" w:rsidP="00A52D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16"/>
          <w:lang w:eastAsia="ru-RU"/>
        </w:rPr>
      </w:pPr>
    </w:p>
    <w:p w14:paraId="4A5028EE" w14:textId="10DF327A" w:rsidR="00A52D77" w:rsidRDefault="00A52D77" w:rsidP="00316867">
      <w:pPr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метою заохочення добровольчого формування Тростянецької </w:t>
      </w:r>
      <w:r w:rsidR="00985D5A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територіальної громади № 1, </w:t>
      </w:r>
      <w:r w:rsidR="00A419B5" w:rsidRPr="008D0F4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розглянувши клопотання</w:t>
      </w:r>
      <w:r w:rsidR="00957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479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заступника командира</w:t>
      </w:r>
      <w:r w:rsidR="00957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6867" w:rsidRPr="0031686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добровольчого формування Тростянецької міської територіальної громади №1</w:t>
      </w:r>
      <w:r w:rsidR="003168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7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Бабича Дениса Ігоровича </w:t>
      </w:r>
      <w:r w:rsidR="003168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20BC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394166" w:rsidRPr="00861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537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E549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AA4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6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02C3" w:rsidRPr="00861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686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</w:t>
      </w:r>
      <w:r w:rsidR="00A06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E5499"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="003941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06E2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7E549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82C4F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C06E2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82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686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року</w:t>
      </w:r>
      <w:r w:rsidR="00A41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рішення 1</w:t>
      </w:r>
      <w:r w:rsidR="000904E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сесії 8 скликання (</w:t>
      </w:r>
      <w:r w:rsidR="000904E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одина</w:t>
      </w:r>
      <w:r w:rsidR="00D91C6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0904E7">
        <w:rPr>
          <w:rFonts w:ascii="Times New Roman" w:eastAsia="Times New Roman" w:hAnsi="Times New Roman" w:cs="Times New Roman"/>
          <w:sz w:val="28"/>
          <w:szCs w:val="28"/>
          <w:lang w:eastAsia="ru-RU"/>
        </w:rPr>
        <w:t>цяте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пленарне засідання) Тростянецької міської ради №</w:t>
      </w:r>
      <w:r w:rsidR="000904E7">
        <w:rPr>
          <w:rFonts w:ascii="Times New Roman" w:eastAsia="Times New Roman" w:hAnsi="Times New Roman" w:cs="Times New Roman"/>
          <w:sz w:val="28"/>
          <w:szCs w:val="28"/>
          <w:lang w:eastAsia="ru-RU"/>
        </w:rPr>
        <w:t>775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</w:t>
      </w:r>
      <w:r w:rsidR="000904E7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904E7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926E8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«Про затвердження </w:t>
      </w:r>
      <w:r w:rsidR="00926E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комплексної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Програми «Безпечна громада на 202</w:t>
      </w:r>
      <w:r w:rsidR="000904E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202</w:t>
      </w:r>
      <w:r w:rsidR="000904E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роки», керуючись статтями 34, 59, 64 Закону України “Про місцеве самоврядування в Україні”,</w:t>
      </w:r>
    </w:p>
    <w:p w14:paraId="003F18BE" w14:textId="77777777" w:rsidR="00A52D77" w:rsidRDefault="00A52D77" w:rsidP="00A52D7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0FA4E22E" w14:textId="77777777" w:rsidR="00A52D77" w:rsidRDefault="00A52D77" w:rsidP="00A52D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виконком міської ради вирішив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385B82F" w14:textId="77777777" w:rsidR="00A52D77" w:rsidRPr="00316867" w:rsidRDefault="00A52D77" w:rsidP="00A52D7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6"/>
          <w:lang w:eastAsia="ru-RU"/>
        </w:rPr>
      </w:pPr>
    </w:p>
    <w:p w14:paraId="7BF7B121" w14:textId="77777777" w:rsidR="00A52D77" w:rsidRDefault="00A52D77" w:rsidP="00A52D7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14:paraId="0EBE8602" w14:textId="7A89C16B" w:rsidR="00895B51" w:rsidRPr="00895B51" w:rsidRDefault="00895B51" w:rsidP="00895B51">
      <w:pPr>
        <w:tabs>
          <w:tab w:val="left" w:pos="0"/>
          <w:tab w:val="left" w:pos="426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5B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 </w:t>
      </w:r>
      <w:r w:rsidR="00A52D77" w:rsidRPr="00895B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Надати нецільову матеріальну допомогу членам добровольчого формування  Тростянецької </w:t>
      </w:r>
      <w:r w:rsidR="00985D5A" w:rsidRPr="00895B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міської </w:t>
      </w:r>
      <w:r w:rsidR="00A52D77" w:rsidRPr="00895B5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територіал</w:t>
      </w:r>
      <w:r w:rsidR="002D1E8C" w:rsidRPr="00895B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ьної громади №1, </w:t>
      </w:r>
      <w:r w:rsidR="00926E8A" w:rsidRPr="00895B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сумі </w:t>
      </w:r>
    </w:p>
    <w:p w14:paraId="68532B08" w14:textId="36986098" w:rsidR="00A52D77" w:rsidRPr="00895B51" w:rsidRDefault="007E5499" w:rsidP="00895B51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5B51">
        <w:rPr>
          <w:rFonts w:ascii="Times New Roman" w:eastAsia="Times New Roman" w:hAnsi="Times New Roman" w:cs="Times New Roman"/>
          <w:sz w:val="28"/>
          <w:szCs w:val="28"/>
          <w:lang w:eastAsia="ru-RU"/>
        </w:rPr>
        <w:t>258 750</w:t>
      </w:r>
      <w:r w:rsidR="00925377" w:rsidRPr="00895B51">
        <w:rPr>
          <w:rFonts w:ascii="Times New Roman" w:eastAsia="Times New Roman" w:hAnsi="Times New Roman" w:cs="Times New Roman"/>
          <w:sz w:val="28"/>
          <w:szCs w:val="28"/>
          <w:lang w:eastAsia="ru-RU"/>
        </w:rPr>
        <w:t>,00</w:t>
      </w:r>
      <w:r w:rsidR="00A06D71" w:rsidRPr="00895B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44D3" w:rsidRPr="00895B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гривень </w:t>
      </w:r>
      <w:r w:rsidR="002D1E8C" w:rsidRPr="00895B51"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 додатку</w:t>
      </w:r>
      <w:r w:rsidR="00A52D77" w:rsidRPr="00895B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59A6CF69" w14:textId="77777777" w:rsidR="00A52D77" w:rsidRDefault="00A52D77" w:rsidP="00895B51">
      <w:pPr>
        <w:pStyle w:val="a3"/>
        <w:tabs>
          <w:tab w:val="left" w:pos="0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EDEEEB" w14:textId="2B79A783" w:rsidR="00A52D77" w:rsidRPr="00926E8A" w:rsidRDefault="00A52D77" w:rsidP="00926E8A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BE3A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2. Відділу бухгалтерського обліку та звітності апарату Тростянецької міської ради здійснити перерахування коштів через розрахункові рахунки АТ КБ «Приватбанк» та через АТ «Ощадбанк», вказані в додатку до даного рішення.</w:t>
      </w:r>
    </w:p>
    <w:p w14:paraId="72F3B224" w14:textId="77777777" w:rsidR="00A52D77" w:rsidRPr="00316867" w:rsidRDefault="00A52D77" w:rsidP="00A52D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0A060A30" w14:textId="4067AFEB" w:rsidR="00A52D77" w:rsidRDefault="00A52D77" w:rsidP="00A52D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3. Уповноважити секретаря міської ради Ковальову Н.А. на підписання платіжних доручень та інших документі</w:t>
      </w:r>
      <w:r w:rsidR="0095622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що стосуються виплат.</w:t>
      </w:r>
    </w:p>
    <w:p w14:paraId="24C197B3" w14:textId="77777777" w:rsidR="00A52D77" w:rsidRPr="00316867" w:rsidRDefault="00A52D77" w:rsidP="00A52D7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31E573B6" w14:textId="4F0275FE" w:rsidR="00A52D77" w:rsidRDefault="00A52D77" w:rsidP="00A52D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</w:p>
    <w:p w14:paraId="4A94E41C" w14:textId="77777777" w:rsidR="00A52D77" w:rsidRPr="00FE7192" w:rsidRDefault="00A52D77" w:rsidP="00A52D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4CFFDB97" w14:textId="77777777" w:rsidR="00A52D77" w:rsidRPr="00131340" w:rsidRDefault="00A52D77" w:rsidP="00A52D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</w:p>
    <w:p w14:paraId="471817E9" w14:textId="1CAE96DF" w:rsidR="000F7E8F" w:rsidRPr="00725FEC" w:rsidRDefault="003B1572" w:rsidP="00725FEC">
      <w:pPr>
        <w:spacing w:after="0" w:line="240" w:lineRule="auto"/>
        <w:ind w:right="-142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ru-RU" w:eastAsia="ru-RU"/>
        </w:rPr>
        <w:t>М</w:t>
      </w:r>
      <w:r w:rsidR="00511405">
        <w:rPr>
          <w:rFonts w:ascii="Times New Roman" w:hAnsi="Times New Roman"/>
          <w:b/>
          <w:sz w:val="28"/>
          <w:szCs w:val="28"/>
          <w:lang w:val="ru-RU" w:eastAsia="ru-RU"/>
        </w:rPr>
        <w:t>іськ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>ий</w:t>
      </w:r>
      <w:proofErr w:type="spellEnd"/>
      <w:r w:rsidR="00511405">
        <w:rPr>
          <w:rFonts w:ascii="Times New Roman" w:hAnsi="Times New Roman"/>
          <w:b/>
          <w:sz w:val="28"/>
          <w:szCs w:val="28"/>
          <w:lang w:val="ru-RU" w:eastAsia="ru-RU"/>
        </w:rPr>
        <w:t xml:space="preserve"> голов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 xml:space="preserve">а </w:t>
      </w:r>
      <w:r w:rsidR="00B446C8">
        <w:rPr>
          <w:rFonts w:ascii="Times New Roman" w:hAnsi="Times New Roman"/>
          <w:b/>
          <w:sz w:val="28"/>
          <w:szCs w:val="28"/>
          <w:lang w:val="ru-RU" w:eastAsia="ru-RU"/>
        </w:rPr>
        <w:tab/>
      </w:r>
      <w:r w:rsidR="00B446C8">
        <w:rPr>
          <w:rFonts w:ascii="Times New Roman" w:hAnsi="Times New Roman"/>
          <w:b/>
          <w:sz w:val="28"/>
          <w:szCs w:val="28"/>
          <w:lang w:val="ru-RU" w:eastAsia="ru-RU"/>
        </w:rPr>
        <w:tab/>
      </w:r>
      <w:r w:rsidR="00B446C8">
        <w:rPr>
          <w:rFonts w:ascii="Times New Roman" w:hAnsi="Times New Roman"/>
          <w:b/>
          <w:sz w:val="28"/>
          <w:szCs w:val="28"/>
          <w:lang w:val="ru-RU" w:eastAsia="ru-RU"/>
        </w:rPr>
        <w:tab/>
      </w:r>
      <w:r w:rsidR="00B446C8">
        <w:rPr>
          <w:rFonts w:ascii="Times New Roman" w:hAnsi="Times New Roman"/>
          <w:b/>
          <w:sz w:val="28"/>
          <w:szCs w:val="28"/>
          <w:lang w:val="ru-RU" w:eastAsia="ru-RU"/>
        </w:rPr>
        <w:tab/>
      </w:r>
      <w:r w:rsidR="00B446C8">
        <w:rPr>
          <w:rFonts w:ascii="Times New Roman" w:hAnsi="Times New Roman"/>
          <w:b/>
          <w:sz w:val="28"/>
          <w:szCs w:val="28"/>
          <w:lang w:val="ru-RU" w:eastAsia="ru-RU"/>
        </w:rPr>
        <w:tab/>
      </w:r>
      <w:r w:rsidR="00B446C8">
        <w:rPr>
          <w:rFonts w:ascii="Times New Roman" w:hAnsi="Times New Roman"/>
          <w:b/>
          <w:sz w:val="28"/>
          <w:szCs w:val="28"/>
          <w:lang w:val="ru-RU" w:eastAsia="ru-RU"/>
        </w:rPr>
        <w:tab/>
      </w:r>
      <w:r w:rsidR="00B446C8">
        <w:rPr>
          <w:rFonts w:ascii="Times New Roman" w:hAnsi="Times New Roman"/>
          <w:b/>
          <w:sz w:val="28"/>
          <w:szCs w:val="28"/>
          <w:lang w:val="ru-RU" w:eastAsia="ru-RU"/>
        </w:rPr>
        <w:tab/>
      </w:r>
      <w:bookmarkStart w:id="0" w:name="_GoBack"/>
      <w:bookmarkEnd w:id="0"/>
      <w:proofErr w:type="spellStart"/>
      <w:r w:rsidR="008614FA">
        <w:rPr>
          <w:rFonts w:ascii="Times New Roman" w:hAnsi="Times New Roman"/>
          <w:b/>
          <w:sz w:val="28"/>
          <w:szCs w:val="28"/>
          <w:lang w:val="ru-RU" w:eastAsia="ru-RU"/>
        </w:rPr>
        <w:t>Юрій</w:t>
      </w:r>
      <w:proofErr w:type="spellEnd"/>
      <w:r>
        <w:rPr>
          <w:rFonts w:ascii="Times New Roman" w:hAnsi="Times New Roman"/>
          <w:b/>
          <w:sz w:val="28"/>
          <w:szCs w:val="28"/>
          <w:lang w:val="ru-RU" w:eastAsia="ru-RU"/>
        </w:rPr>
        <w:t xml:space="preserve"> БОВА </w:t>
      </w:r>
    </w:p>
    <w:sectPr w:rsidR="000F7E8F" w:rsidRPr="00725FEC" w:rsidSect="00822222">
      <w:pgSz w:w="11906" w:h="16838"/>
      <w:pgMar w:top="851" w:right="680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D2668C"/>
    <w:multiLevelType w:val="hybridMultilevel"/>
    <w:tmpl w:val="F34435E8"/>
    <w:lvl w:ilvl="0" w:tplc="F834A5EC">
      <w:start w:val="1"/>
      <w:numFmt w:val="decimal"/>
      <w:lvlText w:val="%1."/>
      <w:lvlJc w:val="left"/>
      <w:pPr>
        <w:ind w:left="7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2" w:hanging="360"/>
      </w:pPr>
    </w:lvl>
    <w:lvl w:ilvl="2" w:tplc="0419001B" w:tentative="1">
      <w:start w:val="1"/>
      <w:numFmt w:val="lowerRoman"/>
      <w:lvlText w:val="%3."/>
      <w:lvlJc w:val="right"/>
      <w:pPr>
        <w:ind w:left="2152" w:hanging="180"/>
      </w:pPr>
    </w:lvl>
    <w:lvl w:ilvl="3" w:tplc="0419000F" w:tentative="1">
      <w:start w:val="1"/>
      <w:numFmt w:val="decimal"/>
      <w:lvlText w:val="%4."/>
      <w:lvlJc w:val="left"/>
      <w:pPr>
        <w:ind w:left="2872" w:hanging="360"/>
      </w:pPr>
    </w:lvl>
    <w:lvl w:ilvl="4" w:tplc="04190019" w:tentative="1">
      <w:start w:val="1"/>
      <w:numFmt w:val="lowerLetter"/>
      <w:lvlText w:val="%5."/>
      <w:lvlJc w:val="left"/>
      <w:pPr>
        <w:ind w:left="3592" w:hanging="360"/>
      </w:pPr>
    </w:lvl>
    <w:lvl w:ilvl="5" w:tplc="0419001B" w:tentative="1">
      <w:start w:val="1"/>
      <w:numFmt w:val="lowerRoman"/>
      <w:lvlText w:val="%6."/>
      <w:lvlJc w:val="right"/>
      <w:pPr>
        <w:ind w:left="4312" w:hanging="180"/>
      </w:pPr>
    </w:lvl>
    <w:lvl w:ilvl="6" w:tplc="0419000F" w:tentative="1">
      <w:start w:val="1"/>
      <w:numFmt w:val="decimal"/>
      <w:lvlText w:val="%7."/>
      <w:lvlJc w:val="left"/>
      <w:pPr>
        <w:ind w:left="5032" w:hanging="360"/>
      </w:pPr>
    </w:lvl>
    <w:lvl w:ilvl="7" w:tplc="04190019" w:tentative="1">
      <w:start w:val="1"/>
      <w:numFmt w:val="lowerLetter"/>
      <w:lvlText w:val="%8."/>
      <w:lvlJc w:val="left"/>
      <w:pPr>
        <w:ind w:left="5752" w:hanging="360"/>
      </w:pPr>
    </w:lvl>
    <w:lvl w:ilvl="8" w:tplc="0419001B" w:tentative="1">
      <w:start w:val="1"/>
      <w:numFmt w:val="lowerRoman"/>
      <w:lvlText w:val="%9."/>
      <w:lvlJc w:val="right"/>
      <w:pPr>
        <w:ind w:left="647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5B2"/>
    <w:rsid w:val="0000143E"/>
    <w:rsid w:val="00031035"/>
    <w:rsid w:val="000326A4"/>
    <w:rsid w:val="000904E7"/>
    <w:rsid w:val="000A7F43"/>
    <w:rsid w:val="000E5605"/>
    <w:rsid w:val="000F2088"/>
    <w:rsid w:val="000F7E8F"/>
    <w:rsid w:val="00131340"/>
    <w:rsid w:val="001645F9"/>
    <w:rsid w:val="001750C7"/>
    <w:rsid w:val="00186D27"/>
    <w:rsid w:val="001872A0"/>
    <w:rsid w:val="001A02FE"/>
    <w:rsid w:val="001E745B"/>
    <w:rsid w:val="002155CD"/>
    <w:rsid w:val="00260696"/>
    <w:rsid w:val="00285B24"/>
    <w:rsid w:val="002C4D7C"/>
    <w:rsid w:val="002C6E91"/>
    <w:rsid w:val="002D1E8C"/>
    <w:rsid w:val="00312E90"/>
    <w:rsid w:val="00316867"/>
    <w:rsid w:val="00375B5F"/>
    <w:rsid w:val="00382C2D"/>
    <w:rsid w:val="00394166"/>
    <w:rsid w:val="0039554F"/>
    <w:rsid w:val="003B1572"/>
    <w:rsid w:val="003F0AAB"/>
    <w:rsid w:val="004153CC"/>
    <w:rsid w:val="00446D48"/>
    <w:rsid w:val="00472AB5"/>
    <w:rsid w:val="00482C4F"/>
    <w:rsid w:val="004D02C3"/>
    <w:rsid w:val="004D2BA1"/>
    <w:rsid w:val="004F0BC5"/>
    <w:rsid w:val="00511405"/>
    <w:rsid w:val="005226D5"/>
    <w:rsid w:val="005A55B2"/>
    <w:rsid w:val="005D5DEB"/>
    <w:rsid w:val="006705BD"/>
    <w:rsid w:val="00686007"/>
    <w:rsid w:val="006F1B28"/>
    <w:rsid w:val="00725FEC"/>
    <w:rsid w:val="0077382B"/>
    <w:rsid w:val="0077578C"/>
    <w:rsid w:val="007817DC"/>
    <w:rsid w:val="00793561"/>
    <w:rsid w:val="007D6478"/>
    <w:rsid w:val="007E5499"/>
    <w:rsid w:val="00822222"/>
    <w:rsid w:val="008479F5"/>
    <w:rsid w:val="008614FA"/>
    <w:rsid w:val="00870F20"/>
    <w:rsid w:val="00873125"/>
    <w:rsid w:val="00887B0E"/>
    <w:rsid w:val="00895B51"/>
    <w:rsid w:val="00897325"/>
    <w:rsid w:val="008C5C30"/>
    <w:rsid w:val="008D0F47"/>
    <w:rsid w:val="008F2E1E"/>
    <w:rsid w:val="00925377"/>
    <w:rsid w:val="00926E8A"/>
    <w:rsid w:val="00940CF6"/>
    <w:rsid w:val="00956228"/>
    <w:rsid w:val="0095775F"/>
    <w:rsid w:val="00985D5A"/>
    <w:rsid w:val="009F44BB"/>
    <w:rsid w:val="00A06D71"/>
    <w:rsid w:val="00A179F8"/>
    <w:rsid w:val="00A32E82"/>
    <w:rsid w:val="00A356D8"/>
    <w:rsid w:val="00A419B5"/>
    <w:rsid w:val="00A44230"/>
    <w:rsid w:val="00A4542B"/>
    <w:rsid w:val="00A52D77"/>
    <w:rsid w:val="00A70261"/>
    <w:rsid w:val="00AA4E11"/>
    <w:rsid w:val="00AB20BC"/>
    <w:rsid w:val="00AE422F"/>
    <w:rsid w:val="00B413DE"/>
    <w:rsid w:val="00B446C8"/>
    <w:rsid w:val="00B51C43"/>
    <w:rsid w:val="00B84798"/>
    <w:rsid w:val="00BC2ED2"/>
    <w:rsid w:val="00BD44B4"/>
    <w:rsid w:val="00BE3A0D"/>
    <w:rsid w:val="00C06E2C"/>
    <w:rsid w:val="00C4125F"/>
    <w:rsid w:val="00C56432"/>
    <w:rsid w:val="00C83306"/>
    <w:rsid w:val="00CC1CB9"/>
    <w:rsid w:val="00D34D56"/>
    <w:rsid w:val="00D86924"/>
    <w:rsid w:val="00D912BF"/>
    <w:rsid w:val="00D91C63"/>
    <w:rsid w:val="00D97A13"/>
    <w:rsid w:val="00DC7154"/>
    <w:rsid w:val="00DD5487"/>
    <w:rsid w:val="00E01707"/>
    <w:rsid w:val="00E0609E"/>
    <w:rsid w:val="00E170FD"/>
    <w:rsid w:val="00E26CCA"/>
    <w:rsid w:val="00E52412"/>
    <w:rsid w:val="00EB6475"/>
    <w:rsid w:val="00F444D3"/>
    <w:rsid w:val="00F5476D"/>
    <w:rsid w:val="00FE442A"/>
    <w:rsid w:val="00FE48D9"/>
    <w:rsid w:val="00FE7192"/>
    <w:rsid w:val="00FF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F93F3"/>
  <w15:chartTrackingRefBased/>
  <w15:docId w15:val="{02E74B61-5373-40F8-9C89-15ED6A32A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D77"/>
    <w:pPr>
      <w:spacing w:line="256" w:lineRule="auto"/>
    </w:pPr>
  </w:style>
  <w:style w:type="paragraph" w:styleId="1">
    <w:name w:val="heading 1"/>
    <w:basedOn w:val="a"/>
    <w:next w:val="a"/>
    <w:link w:val="10"/>
    <w:uiPriority w:val="9"/>
    <w:qFormat/>
    <w:rsid w:val="002155CD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2D7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F0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F0BC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2155C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user-tmr</cp:lastModifiedBy>
  <cp:revision>91</cp:revision>
  <cp:lastPrinted>2026-06-07T12:31:00Z</cp:lastPrinted>
  <dcterms:created xsi:type="dcterms:W3CDTF">2023-09-18T12:17:00Z</dcterms:created>
  <dcterms:modified xsi:type="dcterms:W3CDTF">2026-07-09T14:37:00Z</dcterms:modified>
</cp:coreProperties>
</file>